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E0B6F" w14:textId="77777777" w:rsidR="000943B4" w:rsidRDefault="000943B4">
      <w:pPr>
        <w:spacing w:line="200" w:lineRule="exact"/>
        <w:rPr>
          <w:sz w:val="20"/>
          <w:szCs w:val="20"/>
        </w:rPr>
      </w:pPr>
    </w:p>
    <w:p w14:paraId="3ACE0B72" w14:textId="77777777" w:rsidR="000943B4" w:rsidRDefault="00786A6A">
      <w:pPr>
        <w:pStyle w:val="Heading1"/>
        <w:ind w:left="0" w:right="643"/>
        <w:jc w:val="center"/>
        <w:rPr>
          <w:b w:val="0"/>
          <w:bCs w:val="0"/>
        </w:rPr>
      </w:pPr>
      <w:r>
        <w:rPr>
          <w:spacing w:val="-1"/>
        </w:rPr>
        <w:t>M</w:t>
      </w:r>
      <w:r>
        <w:t>IDTERM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EETING A</w:t>
      </w:r>
      <w:r>
        <w:rPr>
          <w:spacing w:val="-3"/>
        </w:rPr>
        <w:t>G</w:t>
      </w:r>
      <w:r>
        <w:t>EN</w:t>
      </w:r>
      <w:r>
        <w:rPr>
          <w:spacing w:val="-1"/>
        </w:rPr>
        <w:t>D</w:t>
      </w:r>
      <w:r>
        <w:t>A</w:t>
      </w:r>
    </w:p>
    <w:p w14:paraId="3ACE0B73" w14:textId="480AFC3F" w:rsidR="000943B4" w:rsidRDefault="008D7380">
      <w:pPr>
        <w:spacing w:before="1"/>
        <w:ind w:right="64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827735</w:t>
      </w:r>
      <w:r w:rsidR="00786A6A">
        <w:rPr>
          <w:rFonts w:ascii="Times New Roman" w:eastAsia="Times New Roman" w:hAnsi="Times New Roman" w:cs="Times New Roman"/>
          <w:b/>
          <w:bCs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AERAS</w:t>
      </w:r>
    </w:p>
    <w:p w14:paraId="687BC723" w14:textId="6F938A24" w:rsidR="0047789B" w:rsidRDefault="0047789B">
      <w:pPr>
        <w:spacing w:before="1"/>
        <w:ind w:right="646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A276DA9" w14:textId="2E1C01AB" w:rsidR="0047789B" w:rsidRPr="003C6D56" w:rsidRDefault="0047789B" w:rsidP="0047789B">
      <w:pPr>
        <w:pStyle w:val="Heading1"/>
        <w:ind w:left="0" w:right="643"/>
        <w:jc w:val="center"/>
      </w:pPr>
      <w:r w:rsidRPr="003C6D56">
        <w:t>Milan, 31</w:t>
      </w:r>
      <w:r w:rsidRPr="003C6D56">
        <w:rPr>
          <w:vertAlign w:val="superscript"/>
        </w:rPr>
        <w:t>st</w:t>
      </w:r>
      <w:r w:rsidRPr="003C6D56">
        <w:t xml:space="preserve"> of January, 2023</w:t>
      </w:r>
    </w:p>
    <w:p w14:paraId="3ACE0B76" w14:textId="46563A26" w:rsidR="000943B4" w:rsidRPr="00E20B5A" w:rsidRDefault="008D7380">
      <w:pPr>
        <w:spacing w:line="248" w:lineRule="exact"/>
        <w:ind w:right="308"/>
        <w:jc w:val="center"/>
        <w:rPr>
          <w:rFonts w:ascii="Times New Roman" w:eastAsia="Times New Roman" w:hAnsi="Times New Roman" w:cs="Times New Roman"/>
          <w:lang w:val="it-IT"/>
        </w:rPr>
      </w:pPr>
      <w:r w:rsidRPr="00E20B5A">
        <w:rPr>
          <w:rFonts w:ascii="Times New Roman" w:eastAsia="Times New Roman" w:hAnsi="Times New Roman" w:cs="Times New Roman"/>
          <w:lang w:val="it-IT"/>
        </w:rPr>
        <w:t>Computer Science Department, Università degli Studi di Milano</w:t>
      </w:r>
      <w:r w:rsidRPr="00E20B5A">
        <w:rPr>
          <w:rFonts w:ascii="Times New Roman" w:eastAsia="Times New Roman" w:hAnsi="Times New Roman" w:cs="Times New Roman"/>
          <w:lang w:val="it-IT"/>
        </w:rPr>
        <w:br/>
        <w:t>via Celoria 18, 20122 Milano (Italy)</w:t>
      </w:r>
    </w:p>
    <w:p w14:paraId="2EC8E310" w14:textId="77777777" w:rsidR="008D7380" w:rsidRPr="00914396" w:rsidRDefault="00786A6A" w:rsidP="008D7380">
      <w:pPr>
        <w:spacing w:before="5" w:line="252" w:lineRule="exact"/>
        <w:ind w:left="142" w:right="726"/>
        <w:jc w:val="center"/>
        <w:rPr>
          <w:rFonts w:ascii="Times New Roman" w:eastAsia="Times New Roman" w:hAnsi="Times New Roman" w:cs="Times New Roman"/>
        </w:rPr>
      </w:pPr>
      <w:r w:rsidRPr="00914396">
        <w:rPr>
          <w:rFonts w:ascii="Times New Roman" w:eastAsia="Times New Roman" w:hAnsi="Times New Roman" w:cs="Times New Roman"/>
          <w:spacing w:val="1"/>
        </w:rPr>
        <w:t>T</w:t>
      </w:r>
      <w:r w:rsidRPr="00914396">
        <w:rPr>
          <w:rFonts w:ascii="Times New Roman" w:eastAsia="Times New Roman" w:hAnsi="Times New Roman" w:cs="Times New Roman"/>
          <w:spacing w:val="-2"/>
        </w:rPr>
        <w:t>e</w:t>
      </w:r>
      <w:r w:rsidRPr="00914396">
        <w:rPr>
          <w:rFonts w:ascii="Times New Roman" w:eastAsia="Times New Roman" w:hAnsi="Times New Roman" w:cs="Times New Roman"/>
        </w:rPr>
        <w:t>l:</w:t>
      </w:r>
      <w:r w:rsidRPr="00914396">
        <w:rPr>
          <w:rFonts w:ascii="Times New Roman" w:eastAsia="Times New Roman" w:hAnsi="Times New Roman" w:cs="Times New Roman"/>
          <w:spacing w:val="54"/>
        </w:rPr>
        <w:t xml:space="preserve"> </w:t>
      </w:r>
      <w:r w:rsidR="008D7380" w:rsidRPr="00914396">
        <w:rPr>
          <w:rFonts w:ascii="Times New Roman" w:eastAsia="Times New Roman" w:hAnsi="Times New Roman" w:cs="Times New Roman"/>
        </w:rPr>
        <w:t>+390250316381</w:t>
      </w:r>
      <w:r w:rsidRPr="00914396">
        <w:rPr>
          <w:rFonts w:ascii="Times New Roman" w:eastAsia="Times New Roman" w:hAnsi="Times New Roman" w:cs="Times New Roman"/>
        </w:rPr>
        <w:t xml:space="preserve">   E</w:t>
      </w:r>
      <w:r w:rsidRPr="00914396">
        <w:rPr>
          <w:rFonts w:ascii="Times New Roman" w:eastAsia="Times New Roman" w:hAnsi="Times New Roman" w:cs="Times New Roman"/>
          <w:spacing w:val="-5"/>
        </w:rPr>
        <w:t>m</w:t>
      </w:r>
      <w:r w:rsidRPr="00914396">
        <w:rPr>
          <w:rFonts w:ascii="Times New Roman" w:eastAsia="Times New Roman" w:hAnsi="Times New Roman" w:cs="Times New Roman"/>
        </w:rPr>
        <w:t>a</w:t>
      </w:r>
      <w:r w:rsidRPr="00914396">
        <w:rPr>
          <w:rFonts w:ascii="Times New Roman" w:eastAsia="Times New Roman" w:hAnsi="Times New Roman" w:cs="Times New Roman"/>
          <w:spacing w:val="1"/>
        </w:rPr>
        <w:t>i</w:t>
      </w:r>
      <w:r w:rsidRPr="00914396">
        <w:rPr>
          <w:rFonts w:ascii="Times New Roman" w:eastAsia="Times New Roman" w:hAnsi="Times New Roman" w:cs="Times New Roman"/>
          <w:spacing w:val="-2"/>
        </w:rPr>
        <w:t>l</w:t>
      </w:r>
      <w:r w:rsidRPr="00914396">
        <w:rPr>
          <w:rFonts w:ascii="Times New Roman" w:eastAsia="Times New Roman" w:hAnsi="Times New Roman" w:cs="Times New Roman"/>
        </w:rPr>
        <w:t>:</w:t>
      </w:r>
      <w:r w:rsidRPr="00914396">
        <w:rPr>
          <w:rFonts w:ascii="Times New Roman" w:eastAsia="Times New Roman" w:hAnsi="Times New Roman" w:cs="Times New Roman"/>
          <w:spacing w:val="1"/>
        </w:rPr>
        <w:t xml:space="preserve"> </w:t>
      </w:r>
      <w:r w:rsidR="008D7380" w:rsidRPr="00914396">
        <w:rPr>
          <w:rFonts w:ascii="Times New Roman" w:eastAsia="Times New Roman" w:hAnsi="Times New Roman" w:cs="Times New Roman"/>
          <w:spacing w:val="-3"/>
        </w:rPr>
        <w:t>fulvio.frati@unimi.it</w:t>
      </w:r>
      <w:r w:rsidRPr="00914396">
        <w:rPr>
          <w:rFonts w:ascii="Times New Roman" w:eastAsia="Times New Roman" w:hAnsi="Times New Roman" w:cs="Times New Roman"/>
        </w:rPr>
        <w:t xml:space="preserve"> </w:t>
      </w:r>
    </w:p>
    <w:p w14:paraId="3ACE0B77" w14:textId="7EA44E6C" w:rsidR="000943B4" w:rsidRDefault="00786A6A" w:rsidP="008D7380">
      <w:pPr>
        <w:spacing w:before="5" w:line="252" w:lineRule="exact"/>
        <w:ind w:left="142" w:right="726"/>
        <w:jc w:val="center"/>
        <w:rPr>
          <w:rFonts w:ascii="Times New Roman" w:eastAsia="Times New Roman" w:hAnsi="Times New Roman" w:cs="Times New Roman"/>
        </w:rPr>
      </w:pPr>
      <w:r w:rsidRPr="008D7380">
        <w:rPr>
          <w:rFonts w:ascii="Times New Roman" w:eastAsia="Times New Roman" w:hAnsi="Times New Roman" w:cs="Times New Roman"/>
        </w:rPr>
        <w:t xml:space="preserve">WEB: </w:t>
      </w:r>
      <w:r w:rsidRPr="008D7380">
        <w:rPr>
          <w:rFonts w:ascii="Times New Roman" w:eastAsia="Times New Roman" w:hAnsi="Times New Roman" w:cs="Times New Roman"/>
          <w:spacing w:val="1"/>
        </w:rPr>
        <w:t xml:space="preserve"> </w:t>
      </w:r>
      <w:hyperlink r:id="rId7" w:history="1">
        <w:r w:rsidR="008D7380" w:rsidRPr="005C790F">
          <w:rPr>
            <w:rStyle w:val="Hyperlink"/>
            <w:rFonts w:ascii="Times New Roman" w:eastAsia="Times New Roman" w:hAnsi="Times New Roman" w:cs="Times New Roman"/>
          </w:rPr>
          <w:t>www.di.unimi.it</w:t>
        </w:r>
      </w:hyperlink>
      <w:r w:rsidR="008D7380">
        <w:rPr>
          <w:rFonts w:ascii="Times New Roman" w:eastAsia="Times New Roman" w:hAnsi="Times New Roman" w:cs="Times New Roman"/>
        </w:rPr>
        <w:t xml:space="preserve"> </w:t>
      </w:r>
    </w:p>
    <w:p w14:paraId="006191F4" w14:textId="46F98AD1" w:rsidR="006C3BB4" w:rsidRDefault="006C3BB4" w:rsidP="008D7380">
      <w:pPr>
        <w:spacing w:before="5" w:line="252" w:lineRule="exact"/>
        <w:ind w:left="142" w:right="726"/>
        <w:jc w:val="center"/>
        <w:rPr>
          <w:rFonts w:ascii="Times New Roman" w:eastAsia="Times New Roman" w:hAnsi="Times New Roman" w:cs="Times New Roman"/>
        </w:rPr>
      </w:pPr>
    </w:p>
    <w:p w14:paraId="6E4F5554" w14:textId="756046DD" w:rsidR="006C3BB4" w:rsidRPr="003C6D56" w:rsidRDefault="006C3BB4" w:rsidP="006C3BB4">
      <w:pPr>
        <w:pStyle w:val="Heading1"/>
        <w:ind w:left="0" w:right="643"/>
        <w:jc w:val="center"/>
      </w:pPr>
      <w:r w:rsidRPr="003C6D56">
        <w:t>Link for remote connection: TBD</w:t>
      </w:r>
    </w:p>
    <w:p w14:paraId="3ACE0B78" w14:textId="77777777" w:rsidR="000943B4" w:rsidRPr="008D7380" w:rsidRDefault="000943B4">
      <w:pPr>
        <w:spacing w:line="200" w:lineRule="exact"/>
        <w:rPr>
          <w:sz w:val="20"/>
          <w:szCs w:val="20"/>
        </w:rPr>
      </w:pPr>
    </w:p>
    <w:p w14:paraId="3ACE0B79" w14:textId="77777777" w:rsidR="000943B4" w:rsidRPr="008D7380" w:rsidRDefault="000943B4">
      <w:pPr>
        <w:spacing w:before="12" w:line="280" w:lineRule="exact"/>
        <w:rPr>
          <w:sz w:val="28"/>
          <w:szCs w:val="28"/>
        </w:rPr>
      </w:pPr>
    </w:p>
    <w:p w14:paraId="452A2D26" w14:textId="77230E8A" w:rsidR="008D7380" w:rsidRDefault="008D7380">
      <w:pPr>
        <w:pStyle w:val="Heading1"/>
        <w:spacing w:before="69"/>
      </w:pPr>
      <w:r>
        <w:t>09:00 Welcome and Introduction (Ernesto Damiani)</w:t>
      </w:r>
    </w:p>
    <w:p w14:paraId="4972CD0E" w14:textId="77777777" w:rsidR="008D7380" w:rsidRDefault="008D7380">
      <w:pPr>
        <w:pStyle w:val="Heading1"/>
        <w:spacing w:before="69"/>
      </w:pPr>
    </w:p>
    <w:p w14:paraId="3ACE0B7A" w14:textId="4F44C78A" w:rsidR="000943B4" w:rsidRDefault="008D7380">
      <w:pPr>
        <w:pStyle w:val="Heading1"/>
        <w:spacing w:before="69"/>
        <w:rPr>
          <w:b w:val="0"/>
          <w:bCs w:val="0"/>
        </w:rPr>
      </w:pPr>
      <w:r>
        <w:t xml:space="preserve">09:15 </w:t>
      </w:r>
      <w:r w:rsidR="00786A6A">
        <w:t>Rou</w:t>
      </w:r>
      <w:r w:rsidR="00786A6A">
        <w:rPr>
          <w:spacing w:val="1"/>
        </w:rPr>
        <w:t>n</w:t>
      </w:r>
      <w:r w:rsidR="00786A6A">
        <w:t xml:space="preserve">d the </w:t>
      </w:r>
      <w:r w:rsidR="00786A6A">
        <w:rPr>
          <w:spacing w:val="-2"/>
        </w:rPr>
        <w:t>t</w:t>
      </w:r>
      <w:r w:rsidR="00786A6A">
        <w:t xml:space="preserve">able </w:t>
      </w:r>
      <w:r>
        <w:t>– get all known</w:t>
      </w:r>
    </w:p>
    <w:p w14:paraId="3ACE0B7B" w14:textId="77777777" w:rsidR="000943B4" w:rsidRPr="003C6D56" w:rsidRDefault="000943B4" w:rsidP="003C6D56">
      <w:pPr>
        <w:pStyle w:val="Heading1"/>
        <w:spacing w:before="69"/>
      </w:pPr>
    </w:p>
    <w:p w14:paraId="41ABEB85" w14:textId="3F8C8370" w:rsidR="008D7380" w:rsidRDefault="008D7380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09:30 AERAS Main Goals (Ernesto Damiani / Fulvio Fra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ti)</w:t>
      </w:r>
    </w:p>
    <w:p w14:paraId="0C9B3E1A" w14:textId="3AAA19D4" w:rsidR="008D7380" w:rsidRDefault="008D7380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3ACE0B7C" w14:textId="32BF30C5" w:rsidR="000943B4" w:rsidRDefault="00786A6A" w:rsidP="00CE1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5" w:lineRule="auto"/>
        <w:ind w:left="112"/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WP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leade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s'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</w:p>
    <w:p w14:paraId="5C5CC02C" w14:textId="6D45490C" w:rsidR="008D7380" w:rsidRDefault="008D7380">
      <w:pPr>
        <w:spacing w:line="275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</w:p>
    <w:p w14:paraId="1610553C" w14:textId="40D4622A" w:rsidR="008D7380" w:rsidRDefault="008D7380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>10:</w:t>
      </w:r>
      <w:r w:rsidR="003C6D56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WP2 </w:t>
      </w:r>
      <w:r w:rsidR="00CE14A5" w:rsidRP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Requirements &amp; Platform Design</w:t>
      </w:r>
      <w:r w:rsid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(CUT)</w:t>
      </w:r>
    </w:p>
    <w:p w14:paraId="2D7C5698" w14:textId="503FB901" w:rsidR="00914396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Short presentation of the main research objectives</w:t>
      </w:r>
    </w:p>
    <w:p w14:paraId="0AED29E4" w14:textId="0C52A3F2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Current and expected scientific progress</w:t>
      </w:r>
    </w:p>
    <w:p w14:paraId="0AB4BBEE" w14:textId="03982130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Deviations from the initial work plan</w:t>
      </w:r>
    </w:p>
    <w:p w14:paraId="59682087" w14:textId="3EF1FDE4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Training, Transfer of Knowledge &amp; Networking</w:t>
      </w:r>
    </w:p>
    <w:p w14:paraId="40A6EB00" w14:textId="77777777" w:rsidR="003C6D56" w:rsidRDefault="003C6D56" w:rsidP="003C6D56">
      <w:pPr>
        <w:pStyle w:val="ListParagraph"/>
        <w:spacing w:line="275" w:lineRule="auto"/>
        <w:ind w:left="832"/>
        <w:rPr>
          <w:spacing w:val="1"/>
        </w:rPr>
      </w:pPr>
    </w:p>
    <w:p w14:paraId="72E4429D" w14:textId="2520BC5F" w:rsidR="003C6D56" w:rsidRDefault="003C6D56" w:rsidP="003C6D56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WP3 </w:t>
      </w:r>
      <w:r w:rsidRP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>AERAS models &amp; CRSA model-driven Cyber Range programmes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(STS-Cy)</w:t>
      </w:r>
    </w:p>
    <w:p w14:paraId="39DC7B52" w14:textId="77777777" w:rsidR="003C6D56" w:rsidRPr="008B7E83" w:rsidRDefault="003C6D56" w:rsidP="003C6D56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Short presentation of the main research objectives</w:t>
      </w:r>
    </w:p>
    <w:p w14:paraId="5A73BD0C" w14:textId="77777777" w:rsidR="003C6D56" w:rsidRPr="008B7E83" w:rsidRDefault="003C6D56" w:rsidP="003C6D56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Current and expected scientific progress</w:t>
      </w:r>
    </w:p>
    <w:p w14:paraId="25286168" w14:textId="77777777" w:rsidR="003C6D56" w:rsidRPr="008B7E83" w:rsidRDefault="003C6D56" w:rsidP="003C6D56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Deviations from the initial work plan</w:t>
      </w:r>
    </w:p>
    <w:p w14:paraId="192DA9C7" w14:textId="77777777" w:rsidR="003C6D56" w:rsidRPr="008B7E83" w:rsidRDefault="003C6D56" w:rsidP="003C6D56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Training, Transfer of Knowledge &amp; Networking</w:t>
      </w:r>
    </w:p>
    <w:p w14:paraId="1DE8200D" w14:textId="448AC4BD" w:rsidR="008B7E83" w:rsidRDefault="008B7E83" w:rsidP="008B7E83">
      <w:pPr>
        <w:spacing w:line="275" w:lineRule="auto"/>
        <w:rPr>
          <w:spacing w:val="1"/>
        </w:rPr>
      </w:pPr>
    </w:p>
    <w:p w14:paraId="1AAA5C3B" w14:textId="7A34931A" w:rsidR="008B7E83" w:rsidRPr="008B7E83" w:rsidRDefault="008B7E83" w:rsidP="00CE1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C6D5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C6D56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Coffee Break</w:t>
      </w:r>
    </w:p>
    <w:p w14:paraId="77AE6488" w14:textId="7853B90E" w:rsidR="008B7E83" w:rsidRDefault="008B7E83" w:rsidP="008B7E83">
      <w:pPr>
        <w:spacing w:line="275" w:lineRule="auto"/>
        <w:rPr>
          <w:spacing w:val="1"/>
        </w:rPr>
      </w:pPr>
    </w:p>
    <w:p w14:paraId="7C45A355" w14:textId="0E6EC119" w:rsidR="008B7E83" w:rsidRDefault="008B7E83" w:rsidP="008B7E83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C6D56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WP4 </w:t>
      </w:r>
      <w:r w:rsidR="00CE14A5" w:rsidRP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>Key Components Development</w:t>
      </w:r>
      <w:r w:rsidR="00EC09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(CUT)</w:t>
      </w:r>
    </w:p>
    <w:p w14:paraId="1697E4CC" w14:textId="77777777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Short presentation of the main research objectives</w:t>
      </w:r>
    </w:p>
    <w:p w14:paraId="5C3135C2" w14:textId="77777777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Current and expected scientific progress</w:t>
      </w:r>
    </w:p>
    <w:p w14:paraId="66E83089" w14:textId="77777777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Deviations from the initial work plan</w:t>
      </w:r>
    </w:p>
    <w:p w14:paraId="749AE889" w14:textId="77777777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Training, Transfer of Knowledge &amp; Networking</w:t>
      </w:r>
    </w:p>
    <w:p w14:paraId="6D22AD9D" w14:textId="2421FED4" w:rsidR="00786A6A" w:rsidRDefault="00786A6A" w:rsidP="00786A6A">
      <w:pPr>
        <w:spacing w:line="275" w:lineRule="auto"/>
        <w:rPr>
          <w:spacing w:val="1"/>
        </w:rPr>
      </w:pPr>
    </w:p>
    <w:p w14:paraId="4739D2F2" w14:textId="77777777" w:rsidR="00C5203B" w:rsidRDefault="00C5203B" w:rsidP="00786A6A">
      <w:pPr>
        <w:spacing w:line="275" w:lineRule="auto"/>
        <w:rPr>
          <w:spacing w:val="1"/>
        </w:rPr>
      </w:pPr>
      <w:bookmarkStart w:id="0" w:name="_GoBack"/>
      <w:bookmarkEnd w:id="0"/>
    </w:p>
    <w:p w14:paraId="739D2751" w14:textId="6EFA33F3" w:rsidR="003C6D56" w:rsidRDefault="003C6D56" w:rsidP="00786A6A">
      <w:pPr>
        <w:spacing w:line="275" w:lineRule="auto"/>
        <w:rPr>
          <w:spacing w:val="1"/>
        </w:rPr>
      </w:pPr>
    </w:p>
    <w:p w14:paraId="0FA7F647" w14:textId="399FC527" w:rsidR="003C6D56" w:rsidRDefault="003C6D56" w:rsidP="00786A6A">
      <w:pPr>
        <w:spacing w:line="275" w:lineRule="auto"/>
        <w:rPr>
          <w:spacing w:val="1"/>
        </w:rPr>
      </w:pPr>
    </w:p>
    <w:p w14:paraId="415B4E52" w14:textId="77777777" w:rsidR="003C6D56" w:rsidRDefault="003C6D56" w:rsidP="00786A6A">
      <w:pPr>
        <w:spacing w:line="275" w:lineRule="auto"/>
        <w:rPr>
          <w:spacing w:val="1"/>
        </w:rPr>
      </w:pPr>
    </w:p>
    <w:p w14:paraId="7C1AD45B" w14:textId="2C51A191" w:rsidR="003C6D56" w:rsidRDefault="003C6D56" w:rsidP="00786A6A">
      <w:pPr>
        <w:spacing w:line="275" w:lineRule="auto"/>
        <w:rPr>
          <w:spacing w:val="1"/>
        </w:rPr>
      </w:pPr>
    </w:p>
    <w:p w14:paraId="0F6F1184" w14:textId="037C85D7" w:rsidR="003C6D56" w:rsidRDefault="003C6D56" w:rsidP="003C6D56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WP5 </w:t>
      </w:r>
      <w:r w:rsidRP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>Platform Integration, Pilots, and Validation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(UMIL)</w:t>
      </w:r>
    </w:p>
    <w:p w14:paraId="32FFAE46" w14:textId="77777777" w:rsidR="003C6D56" w:rsidRPr="008B7E83" w:rsidRDefault="003C6D56" w:rsidP="003C6D56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Short presentation of the main research objectives</w:t>
      </w:r>
    </w:p>
    <w:p w14:paraId="15CD8B8C" w14:textId="77777777" w:rsidR="003C6D56" w:rsidRPr="008B7E83" w:rsidRDefault="003C6D56" w:rsidP="003C6D56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Current and expected scientific progress</w:t>
      </w:r>
    </w:p>
    <w:p w14:paraId="096F44B7" w14:textId="77777777" w:rsidR="003C6D56" w:rsidRPr="008B7E83" w:rsidRDefault="003C6D56" w:rsidP="003C6D56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Deviations from the initial work plan</w:t>
      </w:r>
    </w:p>
    <w:p w14:paraId="0CABE591" w14:textId="77777777" w:rsidR="003C6D56" w:rsidRPr="008B7E83" w:rsidRDefault="003C6D56" w:rsidP="003C6D56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Training, Transfer of Knowledge &amp; Networking</w:t>
      </w:r>
    </w:p>
    <w:p w14:paraId="52B010EA" w14:textId="4785C7A9" w:rsidR="003C6D56" w:rsidRDefault="003C6D56" w:rsidP="00786A6A">
      <w:pPr>
        <w:spacing w:line="275" w:lineRule="auto"/>
        <w:rPr>
          <w:spacing w:val="1"/>
        </w:rPr>
      </w:pPr>
    </w:p>
    <w:p w14:paraId="5EE4D7CC" w14:textId="4D7884EE" w:rsidR="008B7E83" w:rsidRPr="008B7E83" w:rsidRDefault="008B7E83" w:rsidP="00CE1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12:30 Lunch break </w:t>
      </w:r>
    </w:p>
    <w:p w14:paraId="602127B9" w14:textId="16AFA024" w:rsidR="008B7E83" w:rsidRDefault="008B7E83" w:rsidP="008B7E83">
      <w:pPr>
        <w:spacing w:line="275" w:lineRule="auto"/>
        <w:rPr>
          <w:spacing w:val="1"/>
        </w:rPr>
      </w:pPr>
    </w:p>
    <w:p w14:paraId="7B601933" w14:textId="21E97DC5" w:rsidR="008B7E83" w:rsidRPr="003C6D56" w:rsidRDefault="008B7E83" w:rsidP="008B7E83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6D5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C6D56" w:rsidRPr="003C6D5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3C6D5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C6D56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3C6D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WP6 </w:t>
      </w:r>
      <w:r w:rsidR="00CE14A5" w:rsidRPr="003C6D56">
        <w:rPr>
          <w:rFonts w:ascii="Times New Roman" w:eastAsia="Times New Roman" w:hAnsi="Times New Roman" w:cs="Times New Roman"/>
          <w:b/>
          <w:bCs/>
          <w:sz w:val="24"/>
          <w:szCs w:val="24"/>
        </w:rPr>
        <w:t>Communication, Dissemination, Impact (AEGIS)</w:t>
      </w:r>
    </w:p>
    <w:p w14:paraId="30B3BA08" w14:textId="77777777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Short presentation of the main research objectives</w:t>
      </w:r>
    </w:p>
    <w:p w14:paraId="79F48C29" w14:textId="77777777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Current and expected scientific progress</w:t>
      </w:r>
    </w:p>
    <w:p w14:paraId="35B1F722" w14:textId="77777777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Deviations from the initial work plan</w:t>
      </w:r>
    </w:p>
    <w:p w14:paraId="07629F1C" w14:textId="47A2EB16" w:rsid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Training, Transfer of Knowledge &amp; Networking</w:t>
      </w:r>
    </w:p>
    <w:p w14:paraId="50217F83" w14:textId="3D9785CF" w:rsidR="003C6D56" w:rsidRPr="003C6D56" w:rsidRDefault="003C6D56" w:rsidP="003C6D56">
      <w:pPr>
        <w:spacing w:line="275" w:lineRule="auto"/>
        <w:rPr>
          <w:spacing w:val="1"/>
        </w:rPr>
      </w:pPr>
    </w:p>
    <w:p w14:paraId="771AB72B" w14:textId="70F4AB6B" w:rsidR="003C6D56" w:rsidRPr="003C6D56" w:rsidRDefault="003C6D56" w:rsidP="003C6D56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6D5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C6D5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3C6D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Secondees Presentations</w:t>
      </w:r>
      <w:r w:rsidRPr="003C6D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 w:rsidRPr="003C6D5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177F2A34" w14:textId="77DB60B9" w:rsidR="003C6D56" w:rsidRDefault="003C6D56" w:rsidP="003C6D56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>
        <w:rPr>
          <w:spacing w:val="1"/>
        </w:rPr>
        <w:t>Knowledge transfer</w:t>
      </w:r>
    </w:p>
    <w:p w14:paraId="361AA2C7" w14:textId="009357BF" w:rsidR="003C6D56" w:rsidRPr="008B7E83" w:rsidRDefault="003C6D56" w:rsidP="003C6D56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>
        <w:rPr>
          <w:spacing w:val="1"/>
        </w:rPr>
        <w:t>Research activities</w:t>
      </w:r>
    </w:p>
    <w:p w14:paraId="6A9F467D" w14:textId="3DECEE33" w:rsidR="008B7E83" w:rsidRDefault="008B7E83" w:rsidP="008B7E83">
      <w:pPr>
        <w:spacing w:line="275" w:lineRule="auto"/>
        <w:rPr>
          <w:spacing w:val="1"/>
        </w:rPr>
      </w:pPr>
    </w:p>
    <w:p w14:paraId="457AEDD9" w14:textId="3F3009FE" w:rsidR="008B7E83" w:rsidRPr="008B7E83" w:rsidRDefault="008B7E83" w:rsidP="008B7E83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C6D5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:00 WP1 </w:t>
      </w:r>
      <w:r w:rsidR="00CE14A5" w:rsidRP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>Project Management</w:t>
      </w:r>
      <w:r w:rsid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(UMIL)</w:t>
      </w:r>
    </w:p>
    <w:p w14:paraId="36A4526E" w14:textId="5F919C66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Financial aspects</w:t>
      </w:r>
    </w:p>
    <w:p w14:paraId="32F4A4AF" w14:textId="3D3553DE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A</w:t>
      </w:r>
      <w:r>
        <w:rPr>
          <w:spacing w:val="1"/>
        </w:rPr>
        <w:t>n</w:t>
      </w:r>
      <w:r w:rsidRPr="008B7E83">
        <w:rPr>
          <w:spacing w:val="1"/>
        </w:rPr>
        <w:t xml:space="preserve">y proposed </w:t>
      </w:r>
      <w:r>
        <w:rPr>
          <w:spacing w:val="1"/>
        </w:rPr>
        <w:t>r</w:t>
      </w:r>
      <w:r w:rsidRPr="008B7E83">
        <w:rPr>
          <w:spacing w:val="1"/>
        </w:rPr>
        <w:t xml:space="preserve">e-orientations of the networks' </w:t>
      </w:r>
      <w:r>
        <w:rPr>
          <w:spacing w:val="1"/>
        </w:rPr>
        <w:t>a</w:t>
      </w:r>
      <w:r w:rsidRPr="008B7E83">
        <w:rPr>
          <w:spacing w:val="1"/>
        </w:rPr>
        <w:t>ctivities</w:t>
      </w:r>
    </w:p>
    <w:p w14:paraId="5ADB208F" w14:textId="2360F5D7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Ethics</w:t>
      </w:r>
    </w:p>
    <w:p w14:paraId="237CEAF0" w14:textId="6BF5C3A2" w:rsid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IP or</w:t>
      </w:r>
      <w:r>
        <w:rPr>
          <w:spacing w:val="1"/>
        </w:rPr>
        <w:t xml:space="preserve"> </w:t>
      </w:r>
      <w:r w:rsidRPr="008B7E83">
        <w:rPr>
          <w:spacing w:val="1"/>
        </w:rPr>
        <w:t xml:space="preserve">any other issue </w:t>
      </w:r>
      <w:r>
        <w:rPr>
          <w:spacing w:val="1"/>
        </w:rPr>
        <w:t>r</w:t>
      </w:r>
      <w:r w:rsidRPr="008B7E83">
        <w:rPr>
          <w:spacing w:val="1"/>
        </w:rPr>
        <w:t>el</w:t>
      </w:r>
      <w:r>
        <w:rPr>
          <w:spacing w:val="1"/>
        </w:rPr>
        <w:t>a</w:t>
      </w:r>
      <w:r w:rsidRPr="008B7E83">
        <w:rPr>
          <w:spacing w:val="1"/>
        </w:rPr>
        <w:t>ted to the man</w:t>
      </w:r>
      <w:r>
        <w:rPr>
          <w:spacing w:val="1"/>
        </w:rPr>
        <w:t>a</w:t>
      </w:r>
      <w:r w:rsidRPr="008B7E83">
        <w:rPr>
          <w:spacing w:val="1"/>
        </w:rPr>
        <w:t xml:space="preserve">gement </w:t>
      </w:r>
      <w:r>
        <w:rPr>
          <w:spacing w:val="1"/>
        </w:rPr>
        <w:t>a</w:t>
      </w:r>
      <w:r w:rsidRPr="008B7E83">
        <w:rPr>
          <w:spacing w:val="1"/>
        </w:rPr>
        <w:t>nd the implementation of the project</w:t>
      </w:r>
    </w:p>
    <w:p w14:paraId="4E5F11EA" w14:textId="59384595" w:rsidR="00CE14A5" w:rsidRDefault="00CE14A5" w:rsidP="00CE14A5">
      <w:pPr>
        <w:spacing w:line="275" w:lineRule="auto"/>
        <w:rPr>
          <w:spacing w:val="1"/>
        </w:rPr>
      </w:pPr>
    </w:p>
    <w:p w14:paraId="4278E542" w14:textId="4FD161DA" w:rsidR="00CE14A5" w:rsidRPr="008B7E83" w:rsidRDefault="00CE14A5" w:rsidP="00CE1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Coffee Break</w:t>
      </w:r>
    </w:p>
    <w:p w14:paraId="4A5A10DC" w14:textId="7029E4D8" w:rsidR="008B7E83" w:rsidRDefault="008B7E83" w:rsidP="008B7E83">
      <w:pPr>
        <w:spacing w:line="275" w:lineRule="auto"/>
        <w:rPr>
          <w:spacing w:val="1"/>
        </w:rPr>
      </w:pPr>
    </w:p>
    <w:p w14:paraId="123D32F9" w14:textId="6AD31E24" w:rsidR="008B7E83" w:rsidRDefault="008B7E83" w:rsidP="008B7E83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16:00 Mee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ting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tw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eco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REA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nta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</w:t>
      </w:r>
    </w:p>
    <w:p w14:paraId="4038284A" w14:textId="456E7739" w:rsidR="008B7E83" w:rsidRDefault="008B7E83" w:rsidP="008B7E83">
      <w:pPr>
        <w:spacing w:line="275" w:lineRule="auto"/>
        <w:rPr>
          <w:spacing w:val="1"/>
        </w:rPr>
      </w:pPr>
    </w:p>
    <w:p w14:paraId="39E0A577" w14:textId="74FCBC50" w:rsidR="008B7E83" w:rsidRPr="008B7E83" w:rsidRDefault="008B7E83" w:rsidP="008B7E83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17:00 Final </w:t>
      </w:r>
      <w:r w:rsidR="00A77452">
        <w:rPr>
          <w:rFonts w:ascii="Times New Roman" w:eastAsia="Times New Roman" w:hAnsi="Times New Roman" w:cs="Times New Roman"/>
          <w:b/>
          <w:bCs/>
          <w:sz w:val="24"/>
          <w:szCs w:val="24"/>
        </w:rPr>
        <w:t>open discussion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closure</w:t>
      </w:r>
      <w:r w:rsid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(ALL)</w:t>
      </w:r>
    </w:p>
    <w:p w14:paraId="564F44F6" w14:textId="77777777" w:rsidR="006C3BB4" w:rsidRDefault="006C3BB4" w:rsidP="006C3BB4">
      <w:pPr>
        <w:spacing w:before="10" w:line="170" w:lineRule="exact"/>
        <w:rPr>
          <w:sz w:val="17"/>
          <w:szCs w:val="17"/>
        </w:rPr>
      </w:pPr>
    </w:p>
    <w:sectPr w:rsidR="006C3BB4" w:rsidSect="006C3BB4">
      <w:headerReference w:type="default" r:id="rId8"/>
      <w:footerReference w:type="default" r:id="rId9"/>
      <w:pgSz w:w="11907" w:h="16840"/>
      <w:pgMar w:top="1843" w:right="1020" w:bottom="1418" w:left="1020" w:header="72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F79F9" w14:textId="77777777" w:rsidR="00662BD3" w:rsidRDefault="00662BD3" w:rsidP="00CE14A5">
      <w:r>
        <w:separator/>
      </w:r>
    </w:p>
  </w:endnote>
  <w:endnote w:type="continuationSeparator" w:id="0">
    <w:p w14:paraId="3D9412B8" w14:textId="77777777" w:rsidR="00662BD3" w:rsidRDefault="00662BD3" w:rsidP="00CE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Fluent Icons">
    <w:altName w:val="Segoe Fluent Icon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37DFD" w14:textId="00F7E519" w:rsidR="006C3BB4" w:rsidRDefault="006C3BB4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1CB2FE" wp14:editId="6BE369DE">
          <wp:simplePos x="0" y="0"/>
          <wp:positionH relativeFrom="column">
            <wp:posOffset>4514850</wp:posOffset>
          </wp:positionH>
          <wp:positionV relativeFrom="paragraph">
            <wp:posOffset>-417195</wp:posOffset>
          </wp:positionV>
          <wp:extent cx="2331720" cy="643249"/>
          <wp:effectExtent l="0" t="0" r="0" b="0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643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FF79E" w14:textId="77777777" w:rsidR="00662BD3" w:rsidRDefault="00662BD3" w:rsidP="00CE14A5">
      <w:r>
        <w:separator/>
      </w:r>
    </w:p>
  </w:footnote>
  <w:footnote w:type="continuationSeparator" w:id="0">
    <w:p w14:paraId="1B068644" w14:textId="77777777" w:rsidR="00662BD3" w:rsidRDefault="00662BD3" w:rsidP="00CE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92E04" w14:textId="4C4C7CA1" w:rsidR="00CE14A5" w:rsidRDefault="00CE14A5" w:rsidP="00CE14A5">
    <w:pPr>
      <w:pStyle w:val="BodyText"/>
      <w:spacing w:before="69"/>
      <w:ind w:left="2513" w:firstLine="0"/>
    </w:pPr>
    <w:r>
      <w:rPr>
        <w:noProof/>
      </w:rPr>
      <w:drawing>
        <wp:anchor distT="0" distB="0" distL="114300" distR="114300" simplePos="0" relativeHeight="251651072" behindDoc="1" locked="0" layoutInCell="1" allowOverlap="1" wp14:anchorId="75383F8B" wp14:editId="4A62D32F">
          <wp:simplePos x="0" y="0"/>
          <wp:positionH relativeFrom="page">
            <wp:posOffset>719455</wp:posOffset>
          </wp:positionH>
          <wp:positionV relativeFrom="paragraph">
            <wp:posOffset>47625</wp:posOffset>
          </wp:positionV>
          <wp:extent cx="1367155" cy="675005"/>
          <wp:effectExtent l="0" t="0" r="0" b="0"/>
          <wp:wrapNone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</w:t>
    </w:r>
    <w:r>
      <w:rPr>
        <w:spacing w:val="-1"/>
      </w:rPr>
      <w:t>U</w:t>
    </w:r>
    <w:r>
      <w:t>ROPEAN</w:t>
    </w:r>
    <w:r>
      <w:rPr>
        <w:spacing w:val="-1"/>
      </w:rPr>
      <w:t xml:space="preserve"> </w:t>
    </w:r>
    <w:r>
      <w:t>RESE</w:t>
    </w:r>
    <w:r>
      <w:rPr>
        <w:spacing w:val="-1"/>
      </w:rPr>
      <w:t>A</w:t>
    </w:r>
    <w:r>
      <w:t xml:space="preserve">RCH </w:t>
    </w:r>
    <w:r>
      <w:rPr>
        <w:spacing w:val="-1"/>
      </w:rPr>
      <w:t>E</w:t>
    </w:r>
    <w:r>
      <w:t>X</w:t>
    </w:r>
    <w:r>
      <w:rPr>
        <w:spacing w:val="-1"/>
      </w:rPr>
      <w:t>E</w:t>
    </w:r>
    <w:r>
      <w:t>CU</w:t>
    </w:r>
    <w:r>
      <w:rPr>
        <w:spacing w:val="1"/>
      </w:rPr>
      <w:t>T</w:t>
    </w:r>
    <w:r>
      <w:rPr>
        <w:spacing w:val="-4"/>
      </w:rPr>
      <w:t>I</w:t>
    </w:r>
    <w:r>
      <w:t>VE</w:t>
    </w:r>
    <w:r>
      <w:rPr>
        <w:spacing w:val="-1"/>
      </w:rPr>
      <w:t xml:space="preserve"> </w:t>
    </w:r>
    <w:r>
      <w:rPr>
        <w:spacing w:val="1"/>
      </w:rPr>
      <w:t>A</w:t>
    </w:r>
    <w:r>
      <w:t>G</w:t>
    </w:r>
    <w:r>
      <w:rPr>
        <w:spacing w:val="-1"/>
      </w:rPr>
      <w:t>E</w:t>
    </w:r>
    <w:r>
      <w:rPr>
        <w:spacing w:val="1"/>
      </w:rPr>
      <w:t>N</w:t>
    </w:r>
    <w:r>
      <w:t xml:space="preserve">CY </w:t>
    </w:r>
    <w:r>
      <w:rPr>
        <w:spacing w:val="-2"/>
      </w:rPr>
      <w:t>(</w:t>
    </w:r>
    <w:r>
      <w:t>RE</w:t>
    </w:r>
    <w:r>
      <w:rPr>
        <w:spacing w:val="-1"/>
      </w:rPr>
      <w:t>A</w:t>
    </w:r>
    <w:r>
      <w:t>)</w:t>
    </w:r>
  </w:p>
  <w:p w14:paraId="05371D75" w14:textId="77777777" w:rsidR="00CE14A5" w:rsidRDefault="00CE14A5" w:rsidP="00CE14A5">
    <w:pPr>
      <w:spacing w:line="170" w:lineRule="exact"/>
      <w:rPr>
        <w:sz w:val="17"/>
        <w:szCs w:val="17"/>
      </w:rPr>
    </w:pPr>
  </w:p>
  <w:p w14:paraId="2E71C85A" w14:textId="77777777" w:rsidR="00CE14A5" w:rsidRDefault="00CE14A5" w:rsidP="00CE14A5">
    <w:pPr>
      <w:spacing w:line="200" w:lineRule="exact"/>
      <w:rPr>
        <w:sz w:val="20"/>
        <w:szCs w:val="20"/>
      </w:rPr>
    </w:pPr>
  </w:p>
  <w:p w14:paraId="5E1FFD09" w14:textId="77777777" w:rsidR="00CE14A5" w:rsidRDefault="00CE14A5" w:rsidP="00CE14A5">
    <w:pPr>
      <w:ind w:left="2513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RE</w:t>
    </w:r>
    <w:r>
      <w:rPr>
        <w:rFonts w:ascii="Times New Roman" w:eastAsia="Times New Roman" w:hAnsi="Times New Roman" w:cs="Times New Roman"/>
        <w:spacing w:val="-4"/>
        <w:sz w:val="16"/>
        <w:szCs w:val="16"/>
      </w:rPr>
      <w:t>A</w:t>
    </w:r>
    <w:r>
      <w:rPr>
        <w:rFonts w:ascii="Times New Roman" w:eastAsia="Times New Roman" w:hAnsi="Times New Roman" w:cs="Times New Roman"/>
        <w:sz w:val="16"/>
        <w:szCs w:val="16"/>
      </w:rPr>
      <w:t>.A</w:t>
    </w:r>
    <w:r>
      <w:rPr>
        <w:rFonts w:ascii="Times New Roman" w:eastAsia="Times New Roman" w:hAnsi="Times New Roman" w:cs="Times New Roman"/>
        <w:spacing w:val="-2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- Ma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r</w:t>
    </w:r>
    <w:r>
      <w:rPr>
        <w:rFonts w:ascii="Times New Roman" w:eastAsia="Times New Roman" w:hAnsi="Times New Roman" w:cs="Times New Roman"/>
        <w:sz w:val="16"/>
        <w:szCs w:val="16"/>
      </w:rPr>
      <w:t>ie</w:t>
    </w:r>
    <w:r>
      <w:rPr>
        <w:rFonts w:ascii="Times New Roman" w:eastAsia="Times New Roman" w:hAnsi="Times New Roman" w:cs="Times New Roman"/>
        <w:spacing w:val="-2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spacing w:val="-1"/>
        <w:sz w:val="16"/>
        <w:szCs w:val="16"/>
      </w:rPr>
      <w:t>S</w:t>
    </w:r>
    <w:r>
      <w:rPr>
        <w:rFonts w:ascii="Times New Roman" w:eastAsia="Times New Roman" w:hAnsi="Times New Roman" w:cs="Times New Roman"/>
        <w:sz w:val="16"/>
        <w:szCs w:val="16"/>
      </w:rPr>
      <w:t>k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ło</w:t>
    </w:r>
    <w:r>
      <w:rPr>
        <w:rFonts w:ascii="Times New Roman" w:eastAsia="Times New Roman" w:hAnsi="Times New Roman" w:cs="Times New Roman"/>
        <w:sz w:val="16"/>
        <w:szCs w:val="16"/>
      </w:rPr>
      <w:t>d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o</w:t>
    </w:r>
    <w:r>
      <w:rPr>
        <w:rFonts w:ascii="Times New Roman" w:eastAsia="Times New Roman" w:hAnsi="Times New Roman" w:cs="Times New Roman"/>
        <w:spacing w:val="-4"/>
        <w:sz w:val="16"/>
        <w:szCs w:val="16"/>
      </w:rPr>
      <w:t>w</w:t>
    </w:r>
    <w:r>
      <w:rPr>
        <w:rFonts w:ascii="Times New Roman" w:eastAsia="Times New Roman" w:hAnsi="Times New Roman" w:cs="Times New Roman"/>
        <w:sz w:val="16"/>
        <w:szCs w:val="16"/>
      </w:rPr>
      <w:t>sk</w:t>
    </w:r>
    <w:r>
      <w:rPr>
        <w:rFonts w:ascii="Times New Roman" w:eastAsia="Times New Roman" w:hAnsi="Times New Roman" w:cs="Times New Roman"/>
        <w:spacing w:val="1"/>
        <w:sz w:val="16"/>
        <w:szCs w:val="16"/>
      </w:rPr>
      <w:t>a</w:t>
    </w:r>
    <w:proofErr w:type="spellEnd"/>
    <w:r>
      <w:rPr>
        <w:rFonts w:ascii="Times New Roman" w:eastAsia="Times New Roman" w:hAnsi="Times New Roman" w:cs="Times New Roman"/>
        <w:spacing w:val="-1"/>
        <w:sz w:val="16"/>
        <w:szCs w:val="16"/>
      </w:rPr>
      <w:t>-</w:t>
    </w:r>
    <w:r>
      <w:rPr>
        <w:rFonts w:ascii="Times New Roman" w:eastAsia="Times New Roman" w:hAnsi="Times New Roman" w:cs="Times New Roman"/>
        <w:sz w:val="16"/>
        <w:szCs w:val="16"/>
      </w:rPr>
      <w:t>Cu</w:t>
    </w:r>
    <w:r>
      <w:rPr>
        <w:rFonts w:ascii="Times New Roman" w:eastAsia="Times New Roman" w:hAnsi="Times New Roman" w:cs="Times New Roman"/>
        <w:spacing w:val="-4"/>
        <w:sz w:val="16"/>
        <w:szCs w:val="16"/>
      </w:rPr>
      <w:t>r</w:t>
    </w:r>
    <w:r>
      <w:rPr>
        <w:rFonts w:ascii="Times New Roman" w:eastAsia="Times New Roman" w:hAnsi="Times New Roman" w:cs="Times New Roman"/>
        <w:sz w:val="16"/>
        <w:szCs w:val="16"/>
      </w:rPr>
      <w:t>ie</w:t>
    </w:r>
    <w:r>
      <w:rPr>
        <w:rFonts w:ascii="Times New Roman" w:eastAsia="Times New Roman" w:hAnsi="Times New Roman" w:cs="Times New Roman"/>
        <w:spacing w:val="-2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pacing w:val="-4"/>
        <w:sz w:val="16"/>
        <w:szCs w:val="16"/>
      </w:rPr>
      <w:t>A</w:t>
    </w:r>
    <w:r>
      <w:rPr>
        <w:rFonts w:ascii="Times New Roman" w:eastAsia="Times New Roman" w:hAnsi="Times New Roman" w:cs="Times New Roman"/>
        <w:sz w:val="16"/>
        <w:szCs w:val="16"/>
      </w:rPr>
      <w:t>cti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o</w:t>
    </w:r>
    <w:r>
      <w:rPr>
        <w:rFonts w:ascii="Times New Roman" w:eastAsia="Times New Roman" w:hAnsi="Times New Roman" w:cs="Times New Roman"/>
        <w:sz w:val="16"/>
        <w:szCs w:val="16"/>
      </w:rPr>
      <w:t>ns</w:t>
    </w:r>
    <w:r>
      <w:rPr>
        <w:rFonts w:ascii="Times New Roman" w:eastAsia="Times New Roman" w:hAnsi="Times New Roman" w:cs="Times New Roman"/>
        <w:spacing w:val="-2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&amp;</w:t>
    </w:r>
    <w:r>
      <w:rPr>
        <w:rFonts w:ascii="Times New Roman" w:eastAsia="Times New Roman" w:hAnsi="Times New Roman" w:cs="Times New Roman"/>
        <w:spacing w:val="-3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S</w:t>
    </w:r>
    <w:r>
      <w:rPr>
        <w:rFonts w:ascii="Times New Roman" w:eastAsia="Times New Roman" w:hAnsi="Times New Roman" w:cs="Times New Roman"/>
        <w:sz w:val="16"/>
        <w:szCs w:val="16"/>
      </w:rPr>
      <w:t>u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p</w:t>
    </w:r>
    <w:r>
      <w:rPr>
        <w:rFonts w:ascii="Times New Roman" w:eastAsia="Times New Roman" w:hAnsi="Times New Roman" w:cs="Times New Roman"/>
        <w:sz w:val="16"/>
        <w:szCs w:val="16"/>
      </w:rPr>
      <w:t>p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o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r</w:t>
    </w:r>
    <w:r>
      <w:rPr>
        <w:rFonts w:ascii="Times New Roman" w:eastAsia="Times New Roman" w:hAnsi="Times New Roman" w:cs="Times New Roman"/>
        <w:sz w:val="16"/>
        <w:szCs w:val="16"/>
      </w:rPr>
      <w:t>t</w:t>
    </w:r>
    <w:r>
      <w:rPr>
        <w:rFonts w:ascii="Times New Roman" w:eastAsia="Times New Roman" w:hAnsi="Times New Roman" w:cs="Times New Roman"/>
        <w:spacing w:val="-1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to</w:t>
    </w:r>
    <w:r>
      <w:rPr>
        <w:rFonts w:ascii="Times New Roman" w:eastAsia="Times New Roman" w:hAnsi="Times New Roman" w:cs="Times New Roman"/>
        <w:spacing w:val="-1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E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x</w:t>
    </w:r>
    <w:r>
      <w:rPr>
        <w:rFonts w:ascii="Times New Roman" w:eastAsia="Times New Roman" w:hAnsi="Times New Roman" w:cs="Times New Roman"/>
        <w:sz w:val="16"/>
        <w:szCs w:val="16"/>
      </w:rPr>
      <w:t>p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e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r</w:t>
    </w:r>
    <w:r>
      <w:rPr>
        <w:rFonts w:ascii="Times New Roman" w:eastAsia="Times New Roman" w:hAnsi="Times New Roman" w:cs="Times New Roman"/>
        <w:sz w:val="16"/>
        <w:szCs w:val="16"/>
      </w:rPr>
      <w:t>ts</w:t>
    </w:r>
  </w:p>
  <w:p w14:paraId="4B111191" w14:textId="3AD1F507" w:rsidR="00CE14A5" w:rsidRPr="00CE14A5" w:rsidRDefault="00CE14A5" w:rsidP="00CE14A5">
    <w:pPr>
      <w:spacing w:before="3"/>
      <w:ind w:left="2513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A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.3</w:t>
    </w:r>
    <w:r>
      <w:rPr>
        <w:rFonts w:ascii="Times New Roman" w:eastAsia="Times New Roman" w:hAnsi="Times New Roman" w:cs="Times New Roman"/>
        <w:b/>
        <w:bCs/>
        <w:spacing w:val="2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 xml:space="preserve">- 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MSC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A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 xml:space="preserve"> S</w:t>
    </w:r>
    <w:r>
      <w:rPr>
        <w:rFonts w:ascii="Times New Roman" w:eastAsia="Times New Roman" w:hAnsi="Times New Roman" w:cs="Times New Roman"/>
        <w:b/>
        <w:bCs/>
        <w:spacing w:val="-4"/>
        <w:sz w:val="16"/>
        <w:szCs w:val="16"/>
      </w:rPr>
      <w:t>t</w:t>
    </w:r>
    <w:r>
      <w:rPr>
        <w:rFonts w:ascii="Times New Roman" w:eastAsia="Times New Roman" w:hAnsi="Times New Roman" w:cs="Times New Roman"/>
        <w:b/>
        <w:bCs/>
        <w:spacing w:val="-2"/>
        <w:sz w:val="16"/>
        <w:szCs w:val="16"/>
      </w:rPr>
      <w:t>a</w:t>
    </w:r>
    <w:r>
      <w:rPr>
        <w:rFonts w:ascii="Times New Roman" w:eastAsia="Times New Roman" w:hAnsi="Times New Roman" w:cs="Times New Roman"/>
        <w:b/>
        <w:bCs/>
        <w:spacing w:val="1"/>
        <w:sz w:val="16"/>
        <w:szCs w:val="16"/>
      </w:rPr>
      <w:t>f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f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E</w:t>
    </w:r>
    <w:r>
      <w:rPr>
        <w:rFonts w:ascii="Times New Roman" w:eastAsia="Times New Roman" w:hAnsi="Times New Roman" w:cs="Times New Roman"/>
        <w:b/>
        <w:bCs/>
        <w:spacing w:val="-2"/>
        <w:sz w:val="16"/>
        <w:szCs w:val="16"/>
      </w:rPr>
      <w:t>x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c</w:t>
    </w:r>
    <w:r>
      <w:rPr>
        <w:rFonts w:ascii="Times New Roman" w:eastAsia="Times New Roman" w:hAnsi="Times New Roman" w:cs="Times New Roman"/>
        <w:b/>
        <w:bCs/>
        <w:spacing w:val="-4"/>
        <w:sz w:val="16"/>
        <w:szCs w:val="16"/>
      </w:rPr>
      <w:t>h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a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n</w:t>
    </w:r>
    <w:r>
      <w:rPr>
        <w:rFonts w:ascii="Times New Roman" w:eastAsia="Times New Roman" w:hAnsi="Times New Roman" w:cs="Times New Roman"/>
        <w:b/>
        <w:bCs/>
        <w:spacing w:val="-2"/>
        <w:sz w:val="16"/>
        <w:szCs w:val="16"/>
      </w:rPr>
      <w:t>g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71DE6"/>
    <w:multiLevelType w:val="hybridMultilevel"/>
    <w:tmpl w:val="5C62A2C4"/>
    <w:lvl w:ilvl="0" w:tplc="E2A46750">
      <w:start w:val="1"/>
      <w:numFmt w:val="lowerRoman"/>
      <w:lvlText w:val="%1."/>
      <w:lvlJc w:val="left"/>
      <w:pPr>
        <w:ind w:hanging="36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C7083C0E">
      <w:start w:val="1"/>
      <w:numFmt w:val="bullet"/>
      <w:lvlText w:val=""/>
      <w:lvlJc w:val="left"/>
      <w:pPr>
        <w:ind w:hanging="360"/>
      </w:pPr>
      <w:rPr>
        <w:rFonts w:ascii="Segoe Fluent Icons" w:eastAsia="Segoe Fluent Icons" w:hAnsi="Segoe Fluent Icons" w:hint="default"/>
        <w:w w:val="46"/>
        <w:sz w:val="24"/>
        <w:szCs w:val="24"/>
      </w:rPr>
    </w:lvl>
    <w:lvl w:ilvl="2" w:tplc="37A4F3E0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3" w:tplc="92E6F2D0">
      <w:start w:val="1"/>
      <w:numFmt w:val="bullet"/>
      <w:lvlText w:val="•"/>
      <w:lvlJc w:val="left"/>
      <w:rPr>
        <w:rFonts w:hint="default"/>
      </w:rPr>
    </w:lvl>
    <w:lvl w:ilvl="4" w:tplc="CB24A78E">
      <w:start w:val="1"/>
      <w:numFmt w:val="bullet"/>
      <w:lvlText w:val="•"/>
      <w:lvlJc w:val="left"/>
      <w:rPr>
        <w:rFonts w:hint="default"/>
      </w:rPr>
    </w:lvl>
    <w:lvl w:ilvl="5" w:tplc="7034EA40">
      <w:start w:val="1"/>
      <w:numFmt w:val="bullet"/>
      <w:lvlText w:val="•"/>
      <w:lvlJc w:val="left"/>
      <w:rPr>
        <w:rFonts w:hint="default"/>
      </w:rPr>
    </w:lvl>
    <w:lvl w:ilvl="6" w:tplc="2A8A4BF8">
      <w:start w:val="1"/>
      <w:numFmt w:val="bullet"/>
      <w:lvlText w:val="•"/>
      <w:lvlJc w:val="left"/>
      <w:rPr>
        <w:rFonts w:hint="default"/>
      </w:rPr>
    </w:lvl>
    <w:lvl w:ilvl="7" w:tplc="B7DE4280">
      <w:start w:val="1"/>
      <w:numFmt w:val="bullet"/>
      <w:lvlText w:val="•"/>
      <w:lvlJc w:val="left"/>
      <w:rPr>
        <w:rFonts w:hint="default"/>
      </w:rPr>
    </w:lvl>
    <w:lvl w:ilvl="8" w:tplc="7700C83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D3C2B8F"/>
    <w:multiLevelType w:val="hybridMultilevel"/>
    <w:tmpl w:val="775CA7C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B4"/>
    <w:rsid w:val="000943B4"/>
    <w:rsid w:val="002E3414"/>
    <w:rsid w:val="003C6D56"/>
    <w:rsid w:val="00440080"/>
    <w:rsid w:val="0047789B"/>
    <w:rsid w:val="004F71D6"/>
    <w:rsid w:val="00524F48"/>
    <w:rsid w:val="00662BD3"/>
    <w:rsid w:val="006C3BB4"/>
    <w:rsid w:val="00786A6A"/>
    <w:rsid w:val="008B7E83"/>
    <w:rsid w:val="008D7380"/>
    <w:rsid w:val="00914396"/>
    <w:rsid w:val="009B7966"/>
    <w:rsid w:val="00A77452"/>
    <w:rsid w:val="00C5203B"/>
    <w:rsid w:val="00CE14A5"/>
    <w:rsid w:val="00E20B5A"/>
    <w:rsid w:val="00EC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E0B66"/>
  <w15:docId w15:val="{7711BC25-8578-4559-8057-426A210E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D56"/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3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D73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80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8B7E83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4A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4A5"/>
  </w:style>
  <w:style w:type="paragraph" w:styleId="Footer">
    <w:name w:val="footer"/>
    <w:basedOn w:val="Normal"/>
    <w:link w:val="FooterChar"/>
    <w:uiPriority w:val="99"/>
    <w:unhideWhenUsed/>
    <w:rsid w:val="00CE14A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.uni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 Frati</dc:creator>
  <cp:lastModifiedBy>Fulvio Frati</cp:lastModifiedBy>
  <cp:revision>4</cp:revision>
  <dcterms:created xsi:type="dcterms:W3CDTF">2023-01-18T14:01:00Z</dcterms:created>
  <dcterms:modified xsi:type="dcterms:W3CDTF">2023-01-18T14:11:00Z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LastSaved">
    <vt:filetime>2022-12-05T00:00:00Z</vt:filetime>
  </property>
</Properties>
</file>